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57F7" w:rsidRDefault="00C357F7">
      <w:pPr>
        <w:spacing w:after="120"/>
        <w:jc w:val="center"/>
        <w:rPr>
          <w:b/>
        </w:rPr>
      </w:pPr>
      <w:r>
        <w:rPr>
          <w:b/>
        </w:rPr>
        <w:t xml:space="preserve">ZGŁOSZENIE KANDYDATA DO </w:t>
      </w:r>
      <w:r w:rsidR="002B6796">
        <w:rPr>
          <w:b/>
        </w:rPr>
        <w:t xml:space="preserve">KLASY I </w:t>
      </w:r>
      <w:r>
        <w:rPr>
          <w:b/>
        </w:rPr>
        <w:t>SZKOŁY PODSTAWOWEJ W ZACZERNIU IM. ARM</w:t>
      </w:r>
      <w:r w:rsidR="0007443C">
        <w:rPr>
          <w:b/>
        </w:rPr>
        <w:t>II KRAJOWEJ</w:t>
      </w:r>
      <w:r w:rsidR="0007443C">
        <w:rPr>
          <w:b/>
        </w:rPr>
        <w:br/>
        <w:t>W ROKU SZKOLNYM 2018/2019</w:t>
      </w:r>
    </w:p>
    <w:tbl>
      <w:tblPr>
        <w:tblW w:w="0" w:type="auto"/>
        <w:tblInd w:w="108" w:type="dxa"/>
        <w:tblLayout w:type="fixed"/>
        <w:tblLook w:val="0000"/>
      </w:tblPr>
      <w:tblGrid>
        <w:gridCol w:w="4531"/>
        <w:gridCol w:w="4551"/>
      </w:tblGrid>
      <w:tr w:rsidR="00C357F7">
        <w:trPr>
          <w:trHeight w:val="680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  <w:jc w:val="center"/>
            </w:pPr>
            <w:r>
              <w:rPr>
                <w:b/>
              </w:rPr>
              <w:t>DANE KANDYDATA</w:t>
            </w:r>
          </w:p>
        </w:tc>
      </w:tr>
      <w:tr w:rsidR="00C357F7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</w:pPr>
            <w:r>
              <w:t>Pierwsze i drugie imię, nazwisko: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napToGrid w:val="0"/>
              <w:spacing w:after="0" w:line="240" w:lineRule="auto"/>
            </w:pPr>
          </w:p>
        </w:tc>
      </w:tr>
      <w:tr w:rsidR="00C357F7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</w:pPr>
            <w:r>
              <w:t>Data urodzenia: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napToGrid w:val="0"/>
              <w:spacing w:after="0" w:line="240" w:lineRule="auto"/>
            </w:pPr>
          </w:p>
        </w:tc>
      </w:tr>
      <w:tr w:rsidR="0007443C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43C" w:rsidRDefault="0007443C">
            <w:pPr>
              <w:spacing w:after="0" w:line="240" w:lineRule="auto"/>
            </w:pPr>
            <w:r>
              <w:t>Miejsce urodzenia: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43C" w:rsidRDefault="0007443C">
            <w:pPr>
              <w:snapToGrid w:val="0"/>
              <w:spacing w:after="0" w:line="240" w:lineRule="auto"/>
            </w:pPr>
          </w:p>
        </w:tc>
      </w:tr>
      <w:tr w:rsidR="00C357F7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</w:pPr>
            <w:r>
              <w:t>PESEL: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napToGrid w:val="0"/>
              <w:spacing w:after="0" w:line="240" w:lineRule="auto"/>
            </w:pPr>
          </w:p>
        </w:tc>
      </w:tr>
      <w:tr w:rsidR="00C357F7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</w:pPr>
            <w:r>
              <w:t>Seria i numer paszportu lub innego dokumentu potwierdzającego tożsamość</w:t>
            </w:r>
            <w:r>
              <w:rPr>
                <w:rStyle w:val="Znakiprzypiswdolnych"/>
              </w:rPr>
              <w:footnoteReference w:id="2"/>
            </w:r>
            <w: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napToGrid w:val="0"/>
              <w:spacing w:after="0" w:line="240" w:lineRule="auto"/>
            </w:pPr>
          </w:p>
        </w:tc>
      </w:tr>
      <w:tr w:rsidR="00C357F7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</w:pPr>
            <w:r>
              <w:t>Adres zamieszkania / zameldowania kandydata: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napToGrid w:val="0"/>
              <w:spacing w:after="0" w:line="240" w:lineRule="auto"/>
            </w:pPr>
          </w:p>
        </w:tc>
      </w:tr>
      <w:tr w:rsidR="00C357F7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</w:pPr>
            <w:r>
              <w:t>Informacje o stanie zdrowia kandydata</w:t>
            </w:r>
            <w:r>
              <w:rPr>
                <w:rStyle w:val="Znakiprzypiswdolnych"/>
              </w:rPr>
              <w:footnoteReference w:id="3"/>
            </w:r>
            <w: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napToGrid w:val="0"/>
              <w:spacing w:after="0" w:line="240" w:lineRule="auto"/>
            </w:pPr>
          </w:p>
        </w:tc>
      </w:tr>
      <w:tr w:rsidR="00C357F7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</w:pPr>
            <w:r>
              <w:t>Informacje o rozwoju psychofizycznym kandydata</w:t>
            </w:r>
            <w:r>
              <w:rPr>
                <w:rStyle w:val="Znakiprzypiswdolnych"/>
              </w:rPr>
              <w:footnoteReference w:id="4"/>
            </w:r>
            <w: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napToGrid w:val="0"/>
              <w:spacing w:after="0" w:line="240" w:lineRule="auto"/>
            </w:pPr>
          </w:p>
        </w:tc>
      </w:tr>
      <w:tr w:rsidR="00C357F7">
        <w:trPr>
          <w:trHeight w:val="680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  <w:jc w:val="center"/>
            </w:pPr>
            <w:r>
              <w:rPr>
                <w:b/>
              </w:rPr>
              <w:t>DANE RODZICÓW / OPIEKUNÓW PRAWNYCH KANDYDATA</w:t>
            </w:r>
          </w:p>
        </w:tc>
      </w:tr>
      <w:tr w:rsidR="00C357F7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</w:pPr>
            <w:r>
              <w:t>Imię i nazwisko ojca/opiekuna prawnego: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napToGrid w:val="0"/>
              <w:spacing w:after="0" w:line="240" w:lineRule="auto"/>
            </w:pPr>
          </w:p>
        </w:tc>
      </w:tr>
      <w:tr w:rsidR="00C357F7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</w:pPr>
            <w:r>
              <w:t>Imię i nazwisko matki/opiekunki prawnej: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napToGrid w:val="0"/>
              <w:spacing w:after="0" w:line="240" w:lineRule="auto"/>
            </w:pPr>
          </w:p>
        </w:tc>
      </w:tr>
      <w:tr w:rsidR="00C357F7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</w:pPr>
            <w:r>
              <w:t>Adres zamieszkania rodziców/opiekunów (jeżeli jest inny niż adres zamieszkania dziecka):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napToGrid w:val="0"/>
              <w:spacing w:after="0" w:line="240" w:lineRule="auto"/>
            </w:pPr>
          </w:p>
        </w:tc>
      </w:tr>
      <w:tr w:rsidR="00C357F7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</w:pPr>
            <w:r>
              <w:t>Adres poczty elektronicznej</w:t>
            </w:r>
            <w:r>
              <w:rPr>
                <w:rStyle w:val="Znakiprzypiswdolnych"/>
              </w:rPr>
              <w:footnoteReference w:id="5"/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napToGrid w:val="0"/>
              <w:spacing w:after="0" w:line="240" w:lineRule="auto"/>
            </w:pPr>
          </w:p>
        </w:tc>
      </w:tr>
      <w:tr w:rsidR="00C357F7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</w:pPr>
            <w:r>
              <w:t>Numer telefonu matki/opiekunki prawnej: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napToGrid w:val="0"/>
              <w:spacing w:after="0" w:line="240" w:lineRule="auto"/>
            </w:pPr>
          </w:p>
        </w:tc>
      </w:tr>
      <w:tr w:rsidR="00C357F7">
        <w:trPr>
          <w:trHeight w:val="6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pacing w:after="0" w:line="240" w:lineRule="auto"/>
            </w:pPr>
            <w:r>
              <w:t>Numer telefonu ojca/opiekuna prawnego: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F7" w:rsidRDefault="00C357F7">
            <w:pPr>
              <w:snapToGrid w:val="0"/>
              <w:spacing w:after="0" w:line="240" w:lineRule="auto"/>
            </w:pPr>
          </w:p>
        </w:tc>
      </w:tr>
    </w:tbl>
    <w:p w:rsidR="00C357F7" w:rsidRDefault="00C357F7">
      <w:pPr>
        <w:spacing w:after="720"/>
        <w:jc w:val="center"/>
        <w:rPr>
          <w:b/>
          <w:lang w:val="pl-PL"/>
        </w:rPr>
      </w:pPr>
      <w:r>
        <w:pict>
          <v:line id="Łącznik prosty 1" o:spid="_x0000_s1026" style="position:absolute;left:0;text-align:left;z-index:251656192;mso-position-horizontal-relative:text;mso-position-vertical-relative:text" from="66.1pt,46.75pt" to="460.6pt,46.75pt" strokeweight=".18mm">
            <v:stroke joinstyle="miter" endcap="square"/>
          </v:line>
        </w:pict>
      </w:r>
    </w:p>
    <w:p w:rsidR="00C357F7" w:rsidRDefault="00C357F7">
      <w:pPr>
        <w:jc w:val="center"/>
        <w:rPr>
          <w:b/>
          <w:sz w:val="24"/>
        </w:rPr>
      </w:pPr>
      <w:r>
        <w:rPr>
          <w:b/>
          <w:sz w:val="20"/>
        </w:rPr>
        <w:t xml:space="preserve">(podpisy rodziców / opiekunów prawnych) </w:t>
      </w:r>
      <w:r>
        <w:rPr>
          <w:b/>
          <w:sz w:val="20"/>
        </w:rPr>
        <w:tab/>
      </w:r>
      <w:r>
        <w:rPr>
          <w:b/>
          <w:sz w:val="20"/>
        </w:rPr>
        <w:tab/>
        <w:t>(data)</w:t>
      </w:r>
    </w:p>
    <w:p w:rsidR="00C357F7" w:rsidRDefault="00C357F7">
      <w:pPr>
        <w:pageBreakBefore/>
        <w:jc w:val="center"/>
      </w:pPr>
      <w:r>
        <w:rPr>
          <w:b/>
          <w:sz w:val="24"/>
        </w:rPr>
        <w:lastRenderedPageBreak/>
        <w:t>OŚWIADCZENIA RODZICÓW / OPIEKUNÓW PRAWNYCH KANDYDATA</w:t>
      </w:r>
    </w:p>
    <w:p w:rsidR="00C357F7" w:rsidRDefault="00C357F7">
      <w:pPr>
        <w:pStyle w:val="Akapitzlist"/>
        <w:numPr>
          <w:ilvl w:val="0"/>
          <w:numId w:val="2"/>
        </w:numPr>
        <w:spacing w:after="600"/>
        <w:ind w:left="567" w:hanging="567"/>
        <w:jc w:val="both"/>
      </w:pPr>
      <w:r>
        <w:t>Na podstawie art. 12 ustawy z dnia 7 września 1991 r. o systemie oświaty (Dz. U. z 2016 r., poz. 35 i 64)</w:t>
      </w:r>
      <w:r>
        <w:br/>
        <w:t>wyrażamy / nie wyrażamy</w:t>
      </w:r>
      <w:r>
        <w:rPr>
          <w:rStyle w:val="Znakiprzypiswdolnych"/>
        </w:rPr>
        <w:footnoteReference w:id="6"/>
      </w:r>
      <w:r>
        <w:t xml:space="preserve"> woli na organizację przez Szkołę Podstawową zajęć religii dla kandydata.</w:t>
      </w:r>
    </w:p>
    <w:p w:rsidR="00C357F7" w:rsidRDefault="00C357F7">
      <w:pPr>
        <w:ind w:firstLine="567"/>
      </w:pPr>
      <w:r>
        <w:pict>
          <v:line id="Łącznik prosty 3" o:spid="_x0000_s1027" style="position:absolute;left:0;text-align:left;z-index:251657216;mso-position-horizontal:center;mso-position-horizontal-relative:margin" from="0,.15pt" to="462pt,.15pt" strokeweight=".18mm">
            <v:stroke joinstyle="miter" endcap="square"/>
          </v:line>
        </w:pict>
      </w:r>
      <w:r>
        <w:rPr>
          <w:b/>
          <w:sz w:val="20"/>
        </w:rPr>
        <w:t xml:space="preserve">(podpisy rodziców / opiekunów prawnych)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(data)</w:t>
      </w:r>
    </w:p>
    <w:p w:rsidR="00C357F7" w:rsidRDefault="00C357F7">
      <w:pPr>
        <w:pStyle w:val="Akapitzlist"/>
        <w:numPr>
          <w:ilvl w:val="0"/>
          <w:numId w:val="2"/>
        </w:numPr>
        <w:spacing w:after="600"/>
        <w:ind w:left="567" w:hanging="567"/>
        <w:jc w:val="both"/>
      </w:pPr>
      <w:r>
        <w:t>Wyrażamy zgodę na przetwarzanie i umieszczanie wizerunku oraz imienia i nazwiska kandydata z pobytu w Szkole Podstawowej w Zaczerniu im. Armii Krajowej, uroczystości szkolnych, konkursów i imprez szkolnych na stronie internetowej szkoły oraz w innych materiałach w celu promocji Szkoły Podstawowej zgodnie z postanowieniami art. 81 ust. 1 ustawy z dnia 4 lutego 1994 roku o prawie</w:t>
      </w:r>
      <w:r w:rsidR="0092158E">
        <w:t xml:space="preserve"> autorskim i prawach pokrewnych.</w:t>
      </w:r>
    </w:p>
    <w:p w:rsidR="00C357F7" w:rsidRDefault="00C357F7">
      <w:pPr>
        <w:ind w:firstLine="567"/>
        <w:rPr>
          <w:rFonts w:cs="Arial"/>
          <w:szCs w:val="20"/>
          <w:shd w:val="clear" w:color="auto" w:fill="FFFFFF"/>
        </w:rPr>
      </w:pPr>
      <w:r>
        <w:pict>
          <v:line id="Łącznik prosty 5" o:spid="_x0000_s1029" style="position:absolute;left:0;text-align:left;z-index:251659264;mso-position-horizontal:center;mso-position-horizontal-relative:margin" from="0,-.25pt" to="465pt,-.25pt" strokeweight=".18mm">
            <v:stroke joinstyle="miter" endcap="square"/>
          </v:line>
        </w:pict>
      </w:r>
      <w:r>
        <w:rPr>
          <w:b/>
          <w:sz w:val="20"/>
        </w:rPr>
        <w:t xml:space="preserve">(podpisy rodziców / opiekunów prawnych)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(data)</w:t>
      </w:r>
    </w:p>
    <w:p w:rsidR="00C357F7" w:rsidRDefault="00C357F7">
      <w:pPr>
        <w:pStyle w:val="Akapitzlist"/>
        <w:numPr>
          <w:ilvl w:val="0"/>
          <w:numId w:val="2"/>
        </w:numPr>
        <w:spacing w:after="600" w:line="252" w:lineRule="auto"/>
        <w:ind w:left="567" w:hanging="578"/>
        <w:jc w:val="both"/>
      </w:pPr>
      <w:r>
        <w:rPr>
          <w:rFonts w:cs="Arial"/>
          <w:szCs w:val="20"/>
          <w:shd w:val="clear" w:color="auto" w:fill="FFFFFF"/>
        </w:rPr>
        <w:t>Jesteśmy świadomi odpowiedzialności karnej za złożenie fałszywego oświadczenia.</w:t>
      </w:r>
      <w:r>
        <w:t xml:space="preserve"> </w:t>
      </w:r>
    </w:p>
    <w:p w:rsidR="00C357F7" w:rsidRDefault="00C357F7">
      <w:pPr>
        <w:ind w:firstLine="567"/>
      </w:pPr>
      <w:r>
        <w:pict>
          <v:line id="Łącznik prosty 4" o:spid="_x0000_s1028" style="position:absolute;left:0;text-align:left;z-index:251658240;mso-position-horizontal:center;mso-position-horizontal-relative:margin" from="0,.5pt" to="465pt,.5pt" strokeweight=".18mm">
            <v:stroke joinstyle="miter" endcap="square"/>
          </v:line>
        </w:pict>
      </w:r>
      <w:r>
        <w:rPr>
          <w:b/>
          <w:sz w:val="20"/>
        </w:rPr>
        <w:t xml:space="preserve">(podpisy rodziców / opiekunów prawnych)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(data)</w:t>
      </w:r>
    </w:p>
    <w:p w:rsidR="00C357F7" w:rsidRPr="001F5C2C" w:rsidRDefault="001F5C2C" w:rsidP="001F5C2C">
      <w:pPr>
        <w:pStyle w:val="Akapitzlist"/>
        <w:ind w:left="0"/>
        <w:jc w:val="both"/>
        <w:rPr>
          <w:sz w:val="20"/>
          <w:szCs w:val="20"/>
        </w:rPr>
      </w:pPr>
      <w:r>
        <w:t xml:space="preserve">IV     </w:t>
      </w:r>
      <w:r w:rsidR="00C357F7" w:rsidRPr="001F5C2C">
        <w:rPr>
          <w:sz w:val="20"/>
          <w:szCs w:val="20"/>
        </w:rPr>
        <w:t xml:space="preserve">Zgodnie z art. 24 ust. 1 ustawy z dnia 29 sierpnia 1997 r. o ochronie danych osobowych (Dz. U. z 2014 r. poz. </w:t>
      </w:r>
      <w:r w:rsidRPr="001F5C2C">
        <w:rPr>
          <w:sz w:val="20"/>
          <w:szCs w:val="20"/>
        </w:rPr>
        <w:t xml:space="preserve"> </w:t>
      </w:r>
      <w:r w:rsidR="00C357F7" w:rsidRPr="001F5C2C">
        <w:rPr>
          <w:sz w:val="20"/>
          <w:szCs w:val="20"/>
        </w:rPr>
        <w:t>1182, 1662) informujemy, że:</w:t>
      </w:r>
    </w:p>
    <w:p w:rsidR="00C357F7" w:rsidRPr="001F5C2C" w:rsidRDefault="00C357F7">
      <w:pPr>
        <w:pStyle w:val="Akapitzlist"/>
        <w:numPr>
          <w:ilvl w:val="0"/>
          <w:numId w:val="3"/>
        </w:numPr>
        <w:ind w:left="567"/>
        <w:jc w:val="both"/>
        <w:rPr>
          <w:sz w:val="20"/>
          <w:szCs w:val="20"/>
        </w:rPr>
      </w:pPr>
      <w:r w:rsidRPr="001F5C2C">
        <w:rPr>
          <w:sz w:val="20"/>
          <w:szCs w:val="20"/>
        </w:rPr>
        <w:t xml:space="preserve">Administratorem danych osobowych kandydata oraz jego rodziców lub opiekunów prawnych jest Zespół Szkół </w:t>
      </w:r>
      <w:r w:rsidR="002B6796">
        <w:rPr>
          <w:sz w:val="20"/>
          <w:szCs w:val="20"/>
        </w:rPr>
        <w:t>im.</w:t>
      </w:r>
      <w:r w:rsidRPr="001F5C2C">
        <w:rPr>
          <w:sz w:val="20"/>
          <w:szCs w:val="20"/>
        </w:rPr>
        <w:t xml:space="preserve"> Armii Krajowej</w:t>
      </w:r>
      <w:r w:rsidR="002B6796">
        <w:rPr>
          <w:sz w:val="20"/>
          <w:szCs w:val="20"/>
        </w:rPr>
        <w:t xml:space="preserve"> w Zaczerniu</w:t>
      </w:r>
      <w:r w:rsidRPr="001F5C2C">
        <w:rPr>
          <w:sz w:val="20"/>
          <w:szCs w:val="20"/>
        </w:rPr>
        <w:t>, 36-062 Zaczernie 249A.</w:t>
      </w:r>
    </w:p>
    <w:p w:rsidR="00C357F7" w:rsidRPr="001F5C2C" w:rsidRDefault="00C357F7">
      <w:pPr>
        <w:pStyle w:val="Akapitzlist"/>
        <w:numPr>
          <w:ilvl w:val="0"/>
          <w:numId w:val="3"/>
        </w:numPr>
        <w:ind w:left="567"/>
        <w:jc w:val="both"/>
        <w:rPr>
          <w:sz w:val="20"/>
          <w:szCs w:val="20"/>
        </w:rPr>
      </w:pPr>
      <w:r w:rsidRPr="001F5C2C">
        <w:rPr>
          <w:sz w:val="20"/>
          <w:szCs w:val="20"/>
        </w:rPr>
        <w:t>Państwa dane osobowe będą przetwarzane w celu przyjęcia kandydata do szkoły podstawowej oraz realizacji przez kandydata obowiązku szkolnego. Dane nie będą udostępniane innym odbiorcom, poza:</w:t>
      </w:r>
    </w:p>
    <w:p w:rsidR="00C357F7" w:rsidRPr="001F5C2C" w:rsidRDefault="00C357F7">
      <w:pPr>
        <w:pStyle w:val="Akapitzlist"/>
        <w:numPr>
          <w:ilvl w:val="0"/>
          <w:numId w:val="1"/>
        </w:numPr>
        <w:ind w:left="1134" w:hanging="567"/>
        <w:jc w:val="both"/>
        <w:rPr>
          <w:sz w:val="20"/>
          <w:szCs w:val="20"/>
        </w:rPr>
      </w:pPr>
      <w:r w:rsidRPr="001F5C2C">
        <w:rPr>
          <w:sz w:val="20"/>
          <w:szCs w:val="20"/>
        </w:rPr>
        <w:t xml:space="preserve">Ośrodkiem Sportu i Rekreacji w Trzebownisku z siedzibą w Nowej Wsi, 36-001 Nowa Wieś 387 w celu umożliwienia korzystania przez kandydata z jednego w tygodniu darmowego wejścia na basen. </w:t>
      </w:r>
    </w:p>
    <w:p w:rsidR="00C357F7" w:rsidRPr="001F5C2C" w:rsidRDefault="00C357F7">
      <w:pPr>
        <w:pStyle w:val="Akapitzlist"/>
        <w:numPr>
          <w:ilvl w:val="0"/>
          <w:numId w:val="3"/>
        </w:numPr>
        <w:ind w:left="567"/>
        <w:jc w:val="both"/>
        <w:rPr>
          <w:sz w:val="20"/>
          <w:szCs w:val="20"/>
        </w:rPr>
      </w:pPr>
      <w:r w:rsidRPr="001F5C2C">
        <w:rPr>
          <w:sz w:val="20"/>
          <w:szCs w:val="20"/>
        </w:rPr>
        <w:t>Posiadają Państwo prawo dostępu do treści swoich danych oraz ich poprawiania.</w:t>
      </w:r>
    </w:p>
    <w:p w:rsidR="0092158E" w:rsidRPr="001F5C2C" w:rsidRDefault="00C357F7" w:rsidP="0092158E">
      <w:pPr>
        <w:pStyle w:val="Akapitzlist"/>
        <w:numPr>
          <w:ilvl w:val="0"/>
          <w:numId w:val="3"/>
        </w:numPr>
        <w:ind w:left="567"/>
        <w:jc w:val="both"/>
        <w:rPr>
          <w:sz w:val="20"/>
          <w:szCs w:val="20"/>
        </w:rPr>
      </w:pPr>
      <w:r w:rsidRPr="001F5C2C">
        <w:rPr>
          <w:sz w:val="20"/>
          <w:szCs w:val="20"/>
        </w:rPr>
        <w:t xml:space="preserve">Podanie danych osobowych jest dobrowolne, ale niezbędne na potrzeby procesu rekrutacyjnego oraz ze względu na postanowienia </w:t>
      </w:r>
      <w:r w:rsidR="0092158E" w:rsidRPr="001F5C2C">
        <w:rPr>
          <w:sz w:val="20"/>
          <w:szCs w:val="20"/>
        </w:rPr>
        <w:t>art. 131, 149 oraz 150 ustawy z dnia 14 grudnia 2016 r. prawo oświatowe (Dz. U. z 2017 r., poz. 59, z późn. zm.) i treść Uchwały nr XLI/</w:t>
      </w:r>
      <w:r w:rsidR="002B6796">
        <w:rPr>
          <w:sz w:val="20"/>
          <w:szCs w:val="20"/>
        </w:rPr>
        <w:t>409/</w:t>
      </w:r>
      <w:r w:rsidR="0092158E" w:rsidRPr="001F5C2C">
        <w:rPr>
          <w:sz w:val="20"/>
          <w:szCs w:val="20"/>
        </w:rPr>
        <w:t>18 Rady Gminy Trzebownisko z dnia 18 stycznia 2018 r.</w:t>
      </w:r>
    </w:p>
    <w:p w:rsidR="001F5C2C" w:rsidRPr="008A0BB2" w:rsidRDefault="001F5C2C" w:rsidP="001F5C2C">
      <w:pPr>
        <w:pStyle w:val="Akapitzlist"/>
        <w:spacing w:after="0" w:line="252" w:lineRule="auto"/>
        <w:ind w:left="207"/>
        <w:jc w:val="both"/>
        <w:rPr>
          <w:sz w:val="20"/>
        </w:rPr>
      </w:pPr>
      <w:r>
        <w:t xml:space="preserve">V      </w:t>
      </w:r>
      <w:r w:rsidRPr="008A0BB2">
        <w:rPr>
          <w:sz w:val="20"/>
        </w:rPr>
        <w:t xml:space="preserve">Rodzic oświadcza, że znane mu są: </w:t>
      </w:r>
    </w:p>
    <w:p w:rsidR="001F5C2C" w:rsidRPr="008A0BB2" w:rsidRDefault="001F5C2C" w:rsidP="001F5C2C">
      <w:pPr>
        <w:pStyle w:val="Akapitzlist"/>
        <w:numPr>
          <w:ilvl w:val="0"/>
          <w:numId w:val="4"/>
        </w:numPr>
        <w:tabs>
          <w:tab w:val="clear" w:pos="432"/>
          <w:tab w:val="num" w:pos="0"/>
        </w:tabs>
        <w:spacing w:after="0" w:line="252" w:lineRule="auto"/>
        <w:ind w:left="851" w:hanging="284"/>
        <w:jc w:val="both"/>
        <w:rPr>
          <w:sz w:val="20"/>
        </w:rPr>
      </w:pPr>
      <w:r>
        <w:rPr>
          <w:sz w:val="20"/>
        </w:rPr>
        <w:t xml:space="preserve">1. </w:t>
      </w:r>
      <w:r w:rsidRPr="008A0BB2">
        <w:rPr>
          <w:sz w:val="20"/>
        </w:rPr>
        <w:t>Przepisy rozdziału 6 „Przyjmowanie do publicznych przedszkoli, publicznych innych form wychowania przedszkolnego, publicznych szkół i publicznych placówek” ustawy z dnia 14 grudnia 2016 r. prawo oświatowe (Dz. U. z 2017 r., poz. 59 z późn. zm.), w szczególności te dotyczące kryteriów naboru oraz procedury odwoławczej;</w:t>
      </w:r>
    </w:p>
    <w:p w:rsidR="001F5C2C" w:rsidRPr="008A0BB2" w:rsidRDefault="001F5C2C" w:rsidP="001F5C2C">
      <w:pPr>
        <w:pStyle w:val="Akapitzlist"/>
        <w:numPr>
          <w:ilvl w:val="0"/>
          <w:numId w:val="4"/>
        </w:numPr>
        <w:tabs>
          <w:tab w:val="clear" w:pos="432"/>
          <w:tab w:val="num" w:pos="0"/>
        </w:tabs>
        <w:spacing w:after="0" w:line="252" w:lineRule="auto"/>
        <w:ind w:left="851" w:hanging="284"/>
        <w:jc w:val="both"/>
        <w:rPr>
          <w:sz w:val="20"/>
        </w:rPr>
      </w:pPr>
      <w:r>
        <w:rPr>
          <w:sz w:val="20"/>
        </w:rPr>
        <w:t>2. Treść uchwały nr XLI/409/</w:t>
      </w:r>
      <w:r w:rsidRPr="008A0BB2">
        <w:rPr>
          <w:sz w:val="20"/>
        </w:rPr>
        <w:t xml:space="preserve">18 Rady Gminy Trzebownisko z dnia 18 stycznia 2018 r. w sprawie określenia kryteriów branych pod uwagę w postępowaniu rekrutacyjnym do </w:t>
      </w:r>
      <w:r>
        <w:rPr>
          <w:sz w:val="20"/>
        </w:rPr>
        <w:t xml:space="preserve">klas pierwszych szkół podstawowych </w:t>
      </w:r>
      <w:r w:rsidRPr="008A0BB2">
        <w:rPr>
          <w:sz w:val="20"/>
        </w:rPr>
        <w:t>dla których organem prowadzącym jest Gmina Trzebownisko, punktów przyznanych za poszczególne z nich oraz dokumentów niezbędnych do potwierdzenia tych kryteriów;</w:t>
      </w:r>
    </w:p>
    <w:p w:rsidR="001F5C2C" w:rsidRDefault="001F5C2C" w:rsidP="001F5C2C">
      <w:pPr>
        <w:pStyle w:val="Akapitzlist"/>
        <w:numPr>
          <w:ilvl w:val="0"/>
          <w:numId w:val="6"/>
        </w:numPr>
        <w:spacing w:line="252" w:lineRule="auto"/>
        <w:jc w:val="both"/>
        <w:rPr>
          <w:sz w:val="20"/>
        </w:rPr>
      </w:pPr>
      <w:r w:rsidRPr="008A0BB2">
        <w:rPr>
          <w:sz w:val="20"/>
        </w:rPr>
        <w:t xml:space="preserve">Treść zarządzenia </w:t>
      </w:r>
      <w:r>
        <w:rPr>
          <w:sz w:val="20"/>
        </w:rPr>
        <w:t>Wójta Gminy Trzebownisko nr 1024</w:t>
      </w:r>
      <w:r w:rsidRPr="008A0BB2">
        <w:rPr>
          <w:sz w:val="20"/>
        </w:rPr>
        <w:t xml:space="preserve">/2018 z dnia </w:t>
      </w:r>
      <w:r>
        <w:rPr>
          <w:sz w:val="20"/>
        </w:rPr>
        <w:t>19 lutego</w:t>
      </w:r>
      <w:r w:rsidRPr="008A0BB2">
        <w:rPr>
          <w:sz w:val="20"/>
        </w:rPr>
        <w:t xml:space="preserve"> 2018 r. w sprawie ustalenia harmonogramu czynności w postępowaniu rekrutacyjnym </w:t>
      </w:r>
      <w:r>
        <w:rPr>
          <w:sz w:val="20"/>
        </w:rPr>
        <w:t xml:space="preserve">do szkół podstawowych </w:t>
      </w:r>
      <w:r w:rsidRPr="008A0BB2">
        <w:rPr>
          <w:sz w:val="20"/>
        </w:rPr>
        <w:t xml:space="preserve">na rok szkolny 2018/2019. </w:t>
      </w:r>
    </w:p>
    <w:p w:rsidR="003950D3" w:rsidRDefault="003950D3" w:rsidP="003950D3">
      <w:pPr>
        <w:spacing w:line="252" w:lineRule="auto"/>
        <w:jc w:val="both"/>
        <w:rPr>
          <w:sz w:val="20"/>
        </w:rPr>
      </w:pPr>
    </w:p>
    <w:p w:rsidR="00C62320" w:rsidRDefault="00527A23" w:rsidP="003950D3">
      <w:pPr>
        <w:spacing w:line="252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2A32EB" w:rsidRDefault="00C62320" w:rsidP="002A32EB">
      <w:pPr>
        <w:pStyle w:val="Akapitzlist"/>
        <w:spacing w:after="600"/>
        <w:ind w:left="927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2A32EB">
        <w:rPr>
          <w:b/>
          <w:sz w:val="20"/>
        </w:rPr>
        <w:t>(podpis matki)</w:t>
      </w:r>
      <w:r w:rsidR="002A32EB">
        <w:rPr>
          <w:b/>
          <w:sz w:val="20"/>
        </w:rPr>
        <w:tab/>
      </w:r>
      <w:r w:rsidR="002A32EB">
        <w:rPr>
          <w:b/>
          <w:sz w:val="20"/>
        </w:rPr>
        <w:tab/>
      </w:r>
      <w:r w:rsidR="002A32EB">
        <w:rPr>
          <w:b/>
          <w:sz w:val="20"/>
        </w:rPr>
        <w:tab/>
        <w:t>(podpis ojca)</w:t>
      </w:r>
      <w:r w:rsidR="002A32EB">
        <w:rPr>
          <w:b/>
          <w:sz w:val="20"/>
        </w:rPr>
        <w:tab/>
      </w:r>
      <w:r w:rsidR="002A32EB">
        <w:rPr>
          <w:b/>
          <w:sz w:val="20"/>
        </w:rPr>
        <w:tab/>
      </w:r>
      <w:r w:rsidR="002A32EB">
        <w:rPr>
          <w:b/>
          <w:sz w:val="20"/>
        </w:rPr>
        <w:tab/>
        <w:t>(data)</w:t>
      </w:r>
    </w:p>
    <w:p w:rsidR="00527A23" w:rsidRDefault="00527A23" w:rsidP="00527A23">
      <w:pPr>
        <w:pStyle w:val="Akapitzlist"/>
        <w:numPr>
          <w:ilvl w:val="0"/>
          <w:numId w:val="11"/>
        </w:numPr>
        <w:spacing w:after="0" w:line="252" w:lineRule="auto"/>
        <w:jc w:val="both"/>
      </w:pPr>
      <w:r>
        <w:rPr>
          <w:b/>
        </w:rPr>
        <w:lastRenderedPageBreak/>
        <w:t xml:space="preserve">Pouczenie dla rodziców / opiekunów prawnych dziecka: </w:t>
      </w:r>
    </w:p>
    <w:p w:rsidR="00527A23" w:rsidRDefault="00527A23" w:rsidP="00527A23">
      <w:pPr>
        <w:pStyle w:val="Akapitzlist"/>
        <w:spacing w:after="0"/>
        <w:ind w:left="567"/>
        <w:jc w:val="both"/>
      </w:pPr>
    </w:p>
    <w:p w:rsidR="00527A23" w:rsidRDefault="00527A23" w:rsidP="00527A23">
      <w:pPr>
        <w:pStyle w:val="Akapitzlist"/>
        <w:spacing w:after="0"/>
        <w:ind w:left="567"/>
        <w:jc w:val="both"/>
      </w:pPr>
      <w:r>
        <w:t xml:space="preserve">W przypadku większej liczby kandydatów zamieszkałych na obszarze danej gminy, niż liczba wolnych miejsc w szkole, na pierwszym etapie postępowania rekrutacyjnego są brane pod uwagę łącznie następujące kryteria: </w:t>
      </w:r>
    </w:p>
    <w:p w:rsidR="00527A23" w:rsidRDefault="00527A23" w:rsidP="00527A23">
      <w:pPr>
        <w:pStyle w:val="Akapitzlist"/>
        <w:numPr>
          <w:ilvl w:val="0"/>
          <w:numId w:val="12"/>
        </w:numPr>
        <w:spacing w:after="0" w:line="252" w:lineRule="auto"/>
        <w:jc w:val="both"/>
      </w:pPr>
      <w:r>
        <w:t>określone w art. 131 ust. 2 ustawy z dnia 14 grudnia 2016 r. prawo oświatowe (Dz. U. z 2017 r., poz. 59, 949 i 2203): wielodzietność rodziny kandydata; niepełnosprawność kandydata; niepełnosprawność jednego z rodziców kandydata; niepełnosprawność obojga rodziców kandydata; niepełnosprawność rodzeństwa kandydata; samotne wychowywanie kandydata w rodzinie; objęcie kandydata pieczą zastępczą – kryteria te posiadają jednakową wartość.</w:t>
      </w:r>
    </w:p>
    <w:p w:rsidR="00527A23" w:rsidRDefault="00527A23" w:rsidP="00527A23">
      <w:pPr>
        <w:pStyle w:val="Akapitzlist"/>
        <w:numPr>
          <w:ilvl w:val="0"/>
          <w:numId w:val="12"/>
        </w:numPr>
        <w:spacing w:after="0" w:line="252" w:lineRule="auto"/>
        <w:jc w:val="both"/>
      </w:pPr>
      <w:r>
        <w:t xml:space="preserve">określone w uchwale Rady Gminy Trzebownisko nr XLI/409/18 z dnia 18 stycznia 2018 r.: </w:t>
      </w:r>
    </w:p>
    <w:p w:rsidR="00527A23" w:rsidRDefault="00527A23" w:rsidP="00527A23">
      <w:pPr>
        <w:pStyle w:val="Akapitzlist"/>
        <w:numPr>
          <w:ilvl w:val="0"/>
          <w:numId w:val="9"/>
        </w:numPr>
        <w:spacing w:after="0" w:line="252" w:lineRule="auto"/>
        <w:ind w:left="993"/>
        <w:jc w:val="both"/>
      </w:pPr>
      <w:r>
        <w:t xml:space="preserve">zamieszkanie na terenie Gminy Trzebownisko – 50 punktów ( oświadczenie rodziców, opiekunów prawnych). </w:t>
      </w:r>
    </w:p>
    <w:p w:rsidR="00527A23" w:rsidRDefault="00527A23" w:rsidP="00527A23">
      <w:pPr>
        <w:pStyle w:val="Akapitzlist"/>
        <w:numPr>
          <w:ilvl w:val="0"/>
          <w:numId w:val="9"/>
        </w:numPr>
        <w:spacing w:after="0" w:line="252" w:lineRule="auto"/>
        <w:ind w:left="993"/>
        <w:jc w:val="both"/>
      </w:pPr>
      <w:r>
        <w:t>Kontynuacja obowiązku szkolnego w ramach danego zespołu szkół (dotyczy również uczęszczania do oddziału przedszkolnego przy szkole podstawowej) – 15 punktów,</w:t>
      </w:r>
    </w:p>
    <w:p w:rsidR="00527A23" w:rsidRDefault="00527A23" w:rsidP="00527A23">
      <w:pPr>
        <w:pStyle w:val="Akapitzlist"/>
        <w:numPr>
          <w:ilvl w:val="0"/>
          <w:numId w:val="9"/>
        </w:numPr>
        <w:spacing w:after="0" w:line="252" w:lineRule="auto"/>
        <w:ind w:left="993"/>
        <w:jc w:val="both"/>
      </w:pPr>
      <w:r>
        <w:t>Uczęszczanie rodzeństwa do danej szkoły (zespołu szkół, oddziału przedszkolnego przy szkole podstawowej) – 15 punktów,</w:t>
      </w:r>
    </w:p>
    <w:p w:rsidR="00527A23" w:rsidRDefault="00527A23" w:rsidP="00527A23">
      <w:pPr>
        <w:pStyle w:val="Akapitzlist"/>
        <w:numPr>
          <w:ilvl w:val="0"/>
          <w:numId w:val="9"/>
        </w:numPr>
        <w:spacing w:after="0" w:line="252" w:lineRule="auto"/>
        <w:ind w:left="993"/>
        <w:jc w:val="both"/>
      </w:pPr>
      <w:r>
        <w:t>Zatrudnienie przynajmniej jednego z rodziców (prawnych opiekunów) kandydata lub prowadzenie działalności gospodarczej na terenie obwodu szkoły – 5 punktów (zaświadczenie z zakładu pracy, wydruk z CEIDG lub KRS),</w:t>
      </w:r>
    </w:p>
    <w:p w:rsidR="00527A23" w:rsidRDefault="00527A23" w:rsidP="00527A23">
      <w:pPr>
        <w:pStyle w:val="Akapitzlist"/>
        <w:numPr>
          <w:ilvl w:val="0"/>
          <w:numId w:val="9"/>
        </w:numPr>
        <w:spacing w:after="0" w:line="252" w:lineRule="auto"/>
        <w:ind w:left="993"/>
        <w:jc w:val="both"/>
      </w:pPr>
      <w:r>
        <w:t>Wielodzietność rodziny kandydata – 5 punktów (oświadczenie rodzica, opiekuna prawnego),</w:t>
      </w:r>
    </w:p>
    <w:p w:rsidR="00527A23" w:rsidRDefault="00527A23" w:rsidP="00527A23">
      <w:pPr>
        <w:pStyle w:val="Akapitzlist"/>
        <w:numPr>
          <w:ilvl w:val="0"/>
          <w:numId w:val="9"/>
        </w:numPr>
        <w:spacing w:after="0" w:line="252" w:lineRule="auto"/>
        <w:ind w:left="993"/>
        <w:jc w:val="both"/>
      </w:pPr>
      <w:r>
        <w:t>Niepełnosprawność kandydata  - 5 punktów (orzeczenie o potrzebie kształcenia specjalnego wydane ze względu na niepełnosprawność, orzeczenie o niepełnosprawności lub o stopniu niepełnosprawności albo orzeczenie równoważne w rozumieniu przepisów ustawy z dnia 27 sierpnia 1997r. o rehabilitacji zawodowej i społecznej oraz zatrudnianiu Osów niepełnosprawnych)</w:t>
      </w:r>
    </w:p>
    <w:p w:rsidR="00527A23" w:rsidRDefault="00527A23" w:rsidP="00527A23">
      <w:pPr>
        <w:spacing w:after="0"/>
        <w:ind w:left="567"/>
        <w:jc w:val="both"/>
        <w:rPr>
          <w:b/>
        </w:rPr>
      </w:pPr>
    </w:p>
    <w:p w:rsidR="00527A23" w:rsidRDefault="00527A23" w:rsidP="00527A23">
      <w:pPr>
        <w:spacing w:after="0"/>
        <w:ind w:left="567"/>
        <w:jc w:val="both"/>
        <w:rPr>
          <w:b/>
        </w:rPr>
      </w:pPr>
      <w:r>
        <w:rPr>
          <w:b/>
        </w:rPr>
        <w:t xml:space="preserve">Rodzice dziecka mają możliwość dołączyć do wniosku dokumenty potwierdzające okoliczności opisane w punktach 1 i 2 (powyżej). </w:t>
      </w:r>
    </w:p>
    <w:p w:rsidR="00527A23" w:rsidRDefault="00527A23" w:rsidP="00527A23">
      <w:pPr>
        <w:spacing w:after="0"/>
        <w:ind w:left="567"/>
        <w:jc w:val="both"/>
      </w:pPr>
    </w:p>
    <w:p w:rsidR="00527A23" w:rsidRDefault="00527A23" w:rsidP="00527A23">
      <w:pPr>
        <w:pStyle w:val="Akapitzlist"/>
        <w:numPr>
          <w:ilvl w:val="0"/>
          <w:numId w:val="11"/>
        </w:numPr>
        <w:spacing w:after="0" w:line="252" w:lineRule="auto"/>
        <w:jc w:val="both"/>
      </w:pPr>
      <w:r>
        <w:t>Na podstawie art. 9 ustawy z dnia 14 czerwca 1960 r. Kodeks Postępowania Administracyjnego w związku z art. 158 ustawy z dnia 14 grudnia 2016 r. prawo oświatowe (Dz. U. z 2017 r., poz. 59, 949 i 2203):</w:t>
      </w:r>
    </w:p>
    <w:p w:rsidR="00527A23" w:rsidRDefault="00527A23" w:rsidP="00527A23">
      <w:pPr>
        <w:pStyle w:val="Akapitzlist"/>
        <w:numPr>
          <w:ilvl w:val="0"/>
          <w:numId w:val="10"/>
        </w:numPr>
        <w:spacing w:after="0" w:line="252" w:lineRule="auto"/>
        <w:ind w:left="993"/>
        <w:jc w:val="both"/>
      </w:pPr>
      <w:r>
        <w:t>w terminie 7 dni od dnia podania do publicznej wiadomości listy kandydatów przyjętych i nieprzyjętych, rodzic kandydata może wystąpić do komisji rekrutacyjnej z wnioskiem o </w:t>
      </w:r>
      <w:bookmarkStart w:id="0" w:name="_GoBack"/>
      <w:bookmarkEnd w:id="0"/>
      <w:r>
        <w:t>sporządzenie uzasadnienia odmowy przyjęcia kandydata do Przedszkola w Zaczerniu,</w:t>
      </w:r>
    </w:p>
    <w:p w:rsidR="00527A23" w:rsidRDefault="00527A23" w:rsidP="00527A23">
      <w:pPr>
        <w:pStyle w:val="Akapitzlist"/>
        <w:numPr>
          <w:ilvl w:val="0"/>
          <w:numId w:val="10"/>
        </w:numPr>
        <w:spacing w:after="0" w:line="252" w:lineRule="auto"/>
        <w:ind w:left="993"/>
        <w:jc w:val="both"/>
      </w:pPr>
      <w:r>
        <w:t>rodzic kandydata może wnieść do dyrektora Zespołu Szkół odwołanie od rozstrzygnięcia komisji rekrutacyjnej, w terminie 7 dni od dnia otrzymania uzasadnienia, o którym mowa powyżej,</w:t>
      </w:r>
    </w:p>
    <w:p w:rsidR="00527A23" w:rsidRDefault="00527A23" w:rsidP="00527A23">
      <w:pPr>
        <w:pStyle w:val="Akapitzlist"/>
        <w:numPr>
          <w:ilvl w:val="0"/>
          <w:numId w:val="10"/>
        </w:numPr>
        <w:spacing w:after="0" w:line="252" w:lineRule="auto"/>
        <w:ind w:left="992" w:hanging="357"/>
        <w:jc w:val="both"/>
      </w:pPr>
      <w:r>
        <w:t>na rozstrzygnięcie dyrektora Zespołu Szkół służy skarga do sądu administracyjnego.</w:t>
      </w:r>
    </w:p>
    <w:p w:rsidR="00527A23" w:rsidRDefault="00527A23" w:rsidP="00527A23">
      <w:pPr>
        <w:pStyle w:val="Akapitzlist"/>
        <w:spacing w:after="0"/>
        <w:ind w:left="992"/>
        <w:jc w:val="both"/>
      </w:pPr>
    </w:p>
    <w:p w:rsidR="00527A23" w:rsidRDefault="00527A23" w:rsidP="00527A23">
      <w:pPr>
        <w:spacing w:after="0"/>
        <w:jc w:val="both"/>
      </w:pPr>
      <w:r>
        <w:rPr>
          <w:b/>
        </w:rPr>
        <w:t xml:space="preserve">         </w:t>
      </w:r>
      <w:r w:rsidRPr="00992CF8">
        <w:rPr>
          <w:b/>
        </w:rPr>
        <w:t>III</w:t>
      </w:r>
      <w:r>
        <w:t>.     Harmonogram czynności w postępowaniu rekrutacyjnym do szkoły:</w:t>
      </w:r>
    </w:p>
    <w:p w:rsidR="00527A23" w:rsidRDefault="00527A23" w:rsidP="00527A23">
      <w:pPr>
        <w:pStyle w:val="Akapitzlist"/>
        <w:numPr>
          <w:ilvl w:val="0"/>
          <w:numId w:val="8"/>
        </w:numPr>
        <w:spacing w:after="0" w:line="252" w:lineRule="auto"/>
        <w:ind w:left="993"/>
        <w:jc w:val="both"/>
      </w:pPr>
      <w:r>
        <w:t>Rodzic dziecka w terminie od 5 do 20 marca 2018 r., powinien złożyć wniosek o przyjęcie do szkoły podstawowej wraz z wymaganymi dokumentami.</w:t>
      </w:r>
    </w:p>
    <w:p w:rsidR="00527A23" w:rsidRDefault="00527A23" w:rsidP="00527A23">
      <w:pPr>
        <w:pStyle w:val="Akapitzlist"/>
        <w:numPr>
          <w:ilvl w:val="0"/>
          <w:numId w:val="8"/>
        </w:numPr>
        <w:spacing w:after="0" w:line="252" w:lineRule="auto"/>
        <w:ind w:left="993"/>
        <w:jc w:val="both"/>
        <w:rPr>
          <w:b/>
        </w:rPr>
      </w:pPr>
      <w:r>
        <w:t>W dniu 26 marca 2018 r. komisja rekrutacyjna poda do publicznej wiadomości listę kandydatów zakwalifikowanych i kandydatów niezakwalifikowanych.</w:t>
      </w:r>
    </w:p>
    <w:p w:rsidR="00527A23" w:rsidRDefault="00527A23" w:rsidP="00527A23">
      <w:pPr>
        <w:pStyle w:val="Akapitzlist"/>
        <w:numPr>
          <w:ilvl w:val="0"/>
          <w:numId w:val="8"/>
        </w:numPr>
        <w:spacing w:after="0" w:line="252" w:lineRule="auto"/>
        <w:ind w:left="993"/>
        <w:jc w:val="both"/>
      </w:pPr>
      <w:r>
        <w:rPr>
          <w:b/>
        </w:rPr>
        <w:t>Rodzic w terminie od 26 marca do 29 marca jest zobowiązany potwierdzić wolę przyjęcia dziecka do szkoły w postaci pisemnego oświadczenia.</w:t>
      </w:r>
    </w:p>
    <w:p w:rsidR="00527A23" w:rsidRDefault="00527A23" w:rsidP="00527A23">
      <w:pPr>
        <w:pStyle w:val="Akapitzlist"/>
        <w:numPr>
          <w:ilvl w:val="0"/>
          <w:numId w:val="8"/>
        </w:numPr>
        <w:spacing w:after="0" w:line="252" w:lineRule="auto"/>
        <w:ind w:left="993"/>
        <w:jc w:val="both"/>
      </w:pPr>
      <w:r>
        <w:t>W dniu 30 marca komisja rekrutacyjna poda do publicznej wiadomości listę kandydatów przyjętych i nieprzyjętych do szkoły.</w:t>
      </w:r>
    </w:p>
    <w:p w:rsidR="00C62320" w:rsidRDefault="00C62320" w:rsidP="002A32EB">
      <w:pPr>
        <w:pStyle w:val="Akapitzlist"/>
        <w:spacing w:after="600"/>
        <w:ind w:left="927"/>
        <w:jc w:val="center"/>
      </w:pPr>
    </w:p>
    <w:p w:rsidR="002A32EB" w:rsidRPr="0092158E" w:rsidRDefault="002A32EB" w:rsidP="002A32EB">
      <w:pPr>
        <w:pStyle w:val="Akapitzlist"/>
        <w:ind w:left="0"/>
        <w:jc w:val="both"/>
      </w:pPr>
    </w:p>
    <w:p w:rsidR="003950D3" w:rsidRDefault="003950D3" w:rsidP="003950D3">
      <w:pPr>
        <w:spacing w:line="252" w:lineRule="auto"/>
        <w:jc w:val="both"/>
        <w:rPr>
          <w:sz w:val="20"/>
        </w:rPr>
      </w:pPr>
    </w:p>
    <w:p w:rsidR="003950D3" w:rsidRDefault="003950D3" w:rsidP="003950D3">
      <w:pPr>
        <w:spacing w:line="252" w:lineRule="auto"/>
        <w:jc w:val="both"/>
        <w:rPr>
          <w:sz w:val="20"/>
        </w:rPr>
      </w:pPr>
    </w:p>
    <w:p w:rsidR="003950D3" w:rsidRDefault="003950D3" w:rsidP="003950D3">
      <w:r>
        <w:rPr>
          <w:b/>
        </w:rPr>
        <w:t xml:space="preserve">ZAŁĄCZNIKI SKŁADANE DO WNIOSKU - </w:t>
      </w:r>
      <w:r w:rsidRPr="00423ABA">
        <w:t>………</w:t>
      </w:r>
      <w:r>
        <w:t xml:space="preserve"> sztuk, proszę wymienić: </w:t>
      </w:r>
    </w:p>
    <w:p w:rsidR="003950D3" w:rsidRDefault="003950D3" w:rsidP="003950D3"/>
    <w:p w:rsidR="003950D3" w:rsidRDefault="003950D3" w:rsidP="003950D3">
      <w:pPr>
        <w:pStyle w:val="Akapitzlist"/>
        <w:numPr>
          <w:ilvl w:val="0"/>
          <w:numId w:val="7"/>
        </w:numPr>
        <w:suppressAutoHyphens w:val="0"/>
        <w:spacing w:after="480" w:line="259" w:lineRule="auto"/>
        <w:ind w:left="709"/>
        <w:jc w:val="both"/>
      </w:pPr>
      <w:r w:rsidRPr="00423ABA">
        <w:t>………………………………………………………………………………………………………………………………………………………………</w:t>
      </w:r>
    </w:p>
    <w:p w:rsidR="003950D3" w:rsidRDefault="003950D3" w:rsidP="003950D3">
      <w:pPr>
        <w:pStyle w:val="Akapitzlist"/>
        <w:numPr>
          <w:ilvl w:val="0"/>
          <w:numId w:val="7"/>
        </w:numPr>
        <w:suppressAutoHyphens w:val="0"/>
        <w:spacing w:after="480" w:line="259" w:lineRule="auto"/>
        <w:ind w:left="0" w:firstLine="357"/>
      </w:pPr>
      <w:r w:rsidRPr="00423ABA">
        <w:t>………………………………………………………………………………………………………………………………………………………………</w:t>
      </w:r>
    </w:p>
    <w:p w:rsidR="003950D3" w:rsidRDefault="003950D3" w:rsidP="003950D3">
      <w:pPr>
        <w:pStyle w:val="Akapitzlist"/>
        <w:numPr>
          <w:ilvl w:val="0"/>
          <w:numId w:val="7"/>
        </w:numPr>
        <w:suppressAutoHyphens w:val="0"/>
        <w:spacing w:after="480" w:line="259" w:lineRule="auto"/>
        <w:ind w:left="0" w:firstLine="357"/>
      </w:pPr>
      <w:r w:rsidRPr="00423ABA">
        <w:t>………………………………………………………………………………………………………………………………………………………………</w:t>
      </w:r>
    </w:p>
    <w:p w:rsidR="003950D3" w:rsidRDefault="003950D3" w:rsidP="003950D3">
      <w:pPr>
        <w:pStyle w:val="Akapitzlist"/>
        <w:numPr>
          <w:ilvl w:val="0"/>
          <w:numId w:val="7"/>
        </w:numPr>
        <w:suppressAutoHyphens w:val="0"/>
        <w:spacing w:after="480" w:line="259" w:lineRule="auto"/>
        <w:ind w:left="0" w:firstLine="357"/>
      </w:pPr>
      <w:r w:rsidRPr="00423ABA">
        <w:t>………………………………………………………………………………………………………………………………………………………………</w:t>
      </w:r>
    </w:p>
    <w:p w:rsidR="003950D3" w:rsidRDefault="003950D3" w:rsidP="003950D3">
      <w:pPr>
        <w:pStyle w:val="Akapitzlist"/>
        <w:numPr>
          <w:ilvl w:val="0"/>
          <w:numId w:val="7"/>
        </w:numPr>
        <w:suppressAutoHyphens w:val="0"/>
        <w:spacing w:after="480" w:line="259" w:lineRule="auto"/>
        <w:ind w:left="0" w:firstLine="357"/>
      </w:pPr>
      <w:r w:rsidRPr="00423ABA">
        <w:t>………………………………………………………………………………………………………………………………………………………………</w:t>
      </w:r>
    </w:p>
    <w:p w:rsidR="003950D3" w:rsidRDefault="003950D3" w:rsidP="003950D3">
      <w:pPr>
        <w:pStyle w:val="Akapitzlist"/>
        <w:numPr>
          <w:ilvl w:val="0"/>
          <w:numId w:val="7"/>
        </w:numPr>
        <w:suppressAutoHyphens w:val="0"/>
        <w:spacing w:after="480" w:line="259" w:lineRule="auto"/>
        <w:ind w:left="0" w:firstLine="357"/>
      </w:pPr>
      <w:r w:rsidRPr="00423ABA">
        <w:t>………………………………………………………………………………………………………………………………………………………………</w:t>
      </w:r>
    </w:p>
    <w:p w:rsidR="003950D3" w:rsidRDefault="003950D3" w:rsidP="003950D3">
      <w:pPr>
        <w:pStyle w:val="Akapitzlist"/>
        <w:numPr>
          <w:ilvl w:val="0"/>
          <w:numId w:val="7"/>
        </w:numPr>
        <w:suppressAutoHyphens w:val="0"/>
        <w:spacing w:after="480" w:line="259" w:lineRule="auto"/>
        <w:ind w:left="0" w:firstLine="357"/>
      </w:pPr>
      <w:r w:rsidRPr="00423ABA">
        <w:t>………………………………………………………………………………………………………………………………………………………………</w:t>
      </w:r>
    </w:p>
    <w:p w:rsidR="003950D3" w:rsidRDefault="003950D3" w:rsidP="003950D3">
      <w:pPr>
        <w:pStyle w:val="Akapitzlist"/>
        <w:numPr>
          <w:ilvl w:val="0"/>
          <w:numId w:val="7"/>
        </w:numPr>
        <w:suppressAutoHyphens w:val="0"/>
        <w:spacing w:after="480" w:line="259" w:lineRule="auto"/>
        <w:ind w:left="0" w:firstLine="357"/>
      </w:pPr>
      <w:r w:rsidRPr="00423ABA">
        <w:t>………………………………………………………………………………………………………………………………………………………………</w:t>
      </w:r>
    </w:p>
    <w:p w:rsidR="003950D3" w:rsidRDefault="003950D3" w:rsidP="003950D3">
      <w:pPr>
        <w:spacing w:after="480"/>
      </w:pPr>
      <w:r>
        <w:rPr>
          <w:noProof/>
          <w:lang w:eastAsia="pl-PL"/>
        </w:rPr>
        <w:pict>
          <v:line id="Łącznik prosty 8" o:spid="_x0000_s1030" style="position:absolute;flip:y;z-index:251661312;visibility:visible;mso-position-horizontal-relative:margin;mso-width-relative:margin;mso-height-relative:margin" from="43.4pt,38.5pt" to="484.4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" strokecolor="#4f81bd" strokeweight=".5pt">
            <v:stroke joinstyle="miter"/>
            <w10:wrap anchorx="margin"/>
          </v:line>
        </w:pict>
      </w:r>
    </w:p>
    <w:p w:rsidR="003950D3" w:rsidRDefault="003950D3" w:rsidP="003950D3">
      <w:pPr>
        <w:ind w:left="1418" w:firstLine="709"/>
        <w:jc w:val="both"/>
      </w:pPr>
      <w:r w:rsidRPr="00423ABA">
        <w:rPr>
          <w:b/>
          <w:sz w:val="20"/>
        </w:rPr>
        <w:t>(podpis matki)</w:t>
      </w:r>
      <w:r w:rsidRPr="00423ABA">
        <w:rPr>
          <w:b/>
          <w:sz w:val="20"/>
        </w:rPr>
        <w:tab/>
      </w:r>
      <w:r w:rsidRPr="00423ABA">
        <w:rPr>
          <w:b/>
          <w:sz w:val="20"/>
        </w:rPr>
        <w:tab/>
      </w:r>
      <w:r w:rsidRPr="00423ABA">
        <w:rPr>
          <w:b/>
          <w:sz w:val="20"/>
        </w:rPr>
        <w:tab/>
        <w:t>(podpis ojca)</w:t>
      </w:r>
      <w:r w:rsidRPr="00423ABA">
        <w:rPr>
          <w:b/>
          <w:sz w:val="20"/>
        </w:rPr>
        <w:tab/>
      </w:r>
      <w:r w:rsidRPr="00423ABA">
        <w:rPr>
          <w:b/>
          <w:sz w:val="20"/>
        </w:rPr>
        <w:tab/>
      </w:r>
      <w:r w:rsidRPr="00423ABA">
        <w:rPr>
          <w:b/>
          <w:sz w:val="20"/>
        </w:rPr>
        <w:tab/>
        <w:t>(data)</w:t>
      </w:r>
    </w:p>
    <w:p w:rsidR="003950D3" w:rsidRDefault="003950D3" w:rsidP="003950D3">
      <w:pPr>
        <w:rPr>
          <w:b/>
        </w:rPr>
      </w:pPr>
    </w:p>
    <w:p w:rsidR="003950D3" w:rsidRDefault="003950D3" w:rsidP="003950D3">
      <w:pPr>
        <w:pageBreakBefore/>
        <w:rPr>
          <w:b/>
        </w:rPr>
      </w:pPr>
    </w:p>
    <w:p w:rsidR="003950D3" w:rsidRDefault="003950D3" w:rsidP="003950D3">
      <w:pPr>
        <w:jc w:val="center"/>
      </w:pPr>
      <w:r>
        <w:rPr>
          <w:b/>
        </w:rPr>
        <w:t>DECYZJA KOMISJI RERUTACYJNEJ DO KLASY I SZKOŁY PODSTAWOWEJ W ZACZERNIU</w:t>
      </w:r>
    </w:p>
    <w:p w:rsidR="003950D3" w:rsidRDefault="003950D3" w:rsidP="003950D3">
      <w:pPr>
        <w:spacing w:after="120"/>
        <w:ind w:left="425"/>
      </w:pPr>
    </w:p>
    <w:p w:rsidR="003950D3" w:rsidRDefault="003950D3" w:rsidP="003950D3">
      <w:pPr>
        <w:spacing w:after="120"/>
        <w:ind w:left="425"/>
      </w:pPr>
      <w:r>
        <w:t>Komisja na posiedzeniu w dniu     …………………………………………….</w:t>
      </w:r>
    </w:p>
    <w:p w:rsidR="003950D3" w:rsidRDefault="003950D3" w:rsidP="003950D3">
      <w:pPr>
        <w:pStyle w:val="Akapitzlist"/>
        <w:numPr>
          <w:ilvl w:val="0"/>
          <w:numId w:val="1"/>
        </w:numPr>
        <w:spacing w:after="0" w:line="480" w:lineRule="auto"/>
        <w:ind w:left="426" w:right="543" w:hanging="567"/>
        <w:jc w:val="both"/>
      </w:pPr>
      <w:r>
        <w:t>Zakwalifikowała (nazwisko i imię dziecka) …………………………………………… od dnia 01.09.2018 r. do korzystania z …………………………………………...… godzin pobytu w przedszkolu.</w:t>
      </w:r>
    </w:p>
    <w:p w:rsidR="003950D3" w:rsidRDefault="003950D3" w:rsidP="003950D3">
      <w:pPr>
        <w:pStyle w:val="Akapitzlist"/>
        <w:numPr>
          <w:ilvl w:val="0"/>
          <w:numId w:val="1"/>
        </w:numPr>
        <w:spacing w:after="0" w:line="480" w:lineRule="auto"/>
        <w:ind w:left="426" w:right="543" w:hanging="567"/>
        <w:jc w:val="both"/>
      </w:pPr>
      <w:r>
        <w:t>Nie zakwalifikowała (nazwisko i imię dziecka) …………………………………….. do przedszkola z powodu …………………………………………………………………………………………………………………………………………………………..</w:t>
      </w:r>
    </w:p>
    <w:p w:rsidR="003950D3" w:rsidRDefault="003950D3" w:rsidP="003950D3">
      <w:pPr>
        <w:ind w:left="993" w:right="543"/>
        <w:jc w:val="both"/>
      </w:pPr>
    </w:p>
    <w:p w:rsidR="003950D3" w:rsidRDefault="003950D3" w:rsidP="003950D3">
      <w:pPr>
        <w:jc w:val="both"/>
      </w:pPr>
    </w:p>
    <w:p w:rsidR="003950D3" w:rsidRDefault="003950D3" w:rsidP="003950D3">
      <w:pPr>
        <w:jc w:val="both"/>
      </w:pPr>
    </w:p>
    <w:p w:rsidR="003950D3" w:rsidRDefault="003950D3" w:rsidP="003950D3">
      <w:pPr>
        <w:jc w:val="both"/>
      </w:pPr>
    </w:p>
    <w:p w:rsidR="003950D3" w:rsidRDefault="003950D3" w:rsidP="003950D3">
      <w:pPr>
        <w:ind w:left="285" w:firstLine="708"/>
        <w:jc w:val="both"/>
      </w:pPr>
      <w:r>
        <w:t xml:space="preserve">Podpis przewodniczącego Komisji </w:t>
      </w:r>
      <w:r>
        <w:tab/>
      </w:r>
      <w:r>
        <w:tab/>
      </w:r>
      <w:r>
        <w:tab/>
      </w:r>
      <w:r>
        <w:tab/>
      </w:r>
      <w:r>
        <w:tab/>
        <w:t>Podpisy członków Komisji</w:t>
      </w:r>
    </w:p>
    <w:p w:rsidR="003950D3" w:rsidRDefault="003950D3" w:rsidP="003950D3">
      <w:pPr>
        <w:ind w:left="285" w:firstLine="708"/>
        <w:jc w:val="both"/>
      </w:pPr>
    </w:p>
    <w:p w:rsidR="003950D3" w:rsidRDefault="003950D3" w:rsidP="003950D3">
      <w:pPr>
        <w:ind w:left="285" w:firstLine="708"/>
        <w:jc w:val="both"/>
      </w:pPr>
    </w:p>
    <w:p w:rsidR="003950D3" w:rsidRDefault="003950D3" w:rsidP="003950D3">
      <w:pPr>
        <w:ind w:left="285" w:firstLine="708"/>
        <w:jc w:val="both"/>
      </w:pPr>
    </w:p>
    <w:p w:rsidR="003950D3" w:rsidRDefault="003950D3" w:rsidP="003950D3">
      <w:pPr>
        <w:ind w:left="285" w:firstLine="708"/>
        <w:jc w:val="both"/>
      </w:pPr>
    </w:p>
    <w:p w:rsidR="003950D3" w:rsidRDefault="003950D3" w:rsidP="003950D3">
      <w:pPr>
        <w:ind w:left="285" w:firstLine="708"/>
        <w:jc w:val="both"/>
      </w:pPr>
    </w:p>
    <w:p w:rsidR="003950D3" w:rsidRDefault="003950D3" w:rsidP="003950D3">
      <w:pPr>
        <w:ind w:left="285" w:firstLine="708"/>
        <w:jc w:val="both"/>
      </w:pPr>
    </w:p>
    <w:p w:rsidR="003950D3" w:rsidRDefault="003950D3" w:rsidP="003950D3">
      <w:pPr>
        <w:ind w:left="285" w:firstLine="708"/>
        <w:jc w:val="both"/>
      </w:pPr>
    </w:p>
    <w:p w:rsidR="003950D3" w:rsidRDefault="003950D3" w:rsidP="003950D3">
      <w:pPr>
        <w:ind w:left="285" w:firstLine="708"/>
        <w:jc w:val="both"/>
      </w:pPr>
    </w:p>
    <w:p w:rsidR="003950D3" w:rsidRDefault="003950D3" w:rsidP="003950D3">
      <w:pPr>
        <w:ind w:left="285" w:firstLine="708"/>
        <w:jc w:val="both"/>
      </w:pPr>
    </w:p>
    <w:p w:rsidR="003950D3" w:rsidRDefault="003950D3" w:rsidP="003950D3">
      <w:pPr>
        <w:ind w:left="285" w:firstLine="708"/>
        <w:jc w:val="both"/>
      </w:pPr>
    </w:p>
    <w:p w:rsidR="003950D3" w:rsidRDefault="003950D3" w:rsidP="003950D3">
      <w:pPr>
        <w:ind w:left="285" w:firstLine="708"/>
        <w:jc w:val="both"/>
      </w:pPr>
    </w:p>
    <w:p w:rsidR="00EB088A" w:rsidRDefault="00EB088A" w:rsidP="003950D3">
      <w:pPr>
        <w:ind w:left="285" w:firstLine="708"/>
        <w:jc w:val="both"/>
      </w:pPr>
    </w:p>
    <w:p w:rsidR="00EB088A" w:rsidRDefault="00EB088A" w:rsidP="003950D3">
      <w:pPr>
        <w:ind w:left="285" w:firstLine="708"/>
        <w:jc w:val="both"/>
      </w:pPr>
    </w:p>
    <w:p w:rsidR="00EB088A" w:rsidRDefault="00EB088A" w:rsidP="003950D3">
      <w:pPr>
        <w:ind w:left="285" w:firstLine="708"/>
        <w:jc w:val="both"/>
      </w:pPr>
    </w:p>
    <w:p w:rsidR="00EB088A" w:rsidRDefault="00EB088A" w:rsidP="003950D3">
      <w:pPr>
        <w:ind w:left="285" w:firstLine="708"/>
        <w:jc w:val="both"/>
      </w:pPr>
    </w:p>
    <w:p w:rsidR="00EB088A" w:rsidRDefault="00EB088A" w:rsidP="003950D3">
      <w:pPr>
        <w:ind w:left="285" w:firstLine="708"/>
        <w:jc w:val="both"/>
      </w:pPr>
    </w:p>
    <w:p w:rsidR="00EB088A" w:rsidRDefault="00EB088A" w:rsidP="003950D3">
      <w:pPr>
        <w:ind w:left="285" w:firstLine="708"/>
        <w:jc w:val="both"/>
      </w:pPr>
    </w:p>
    <w:p w:rsidR="00EB088A" w:rsidRDefault="00EB088A" w:rsidP="003950D3">
      <w:pPr>
        <w:ind w:left="285" w:firstLine="708"/>
        <w:jc w:val="both"/>
      </w:pPr>
    </w:p>
    <w:p w:rsidR="00EB088A" w:rsidRDefault="00EB088A" w:rsidP="003950D3">
      <w:pPr>
        <w:ind w:left="285" w:firstLine="708"/>
        <w:jc w:val="both"/>
      </w:pPr>
    </w:p>
    <w:p w:rsidR="00EB088A" w:rsidRDefault="00EB088A" w:rsidP="003950D3">
      <w:pPr>
        <w:ind w:left="285" w:firstLine="708"/>
        <w:jc w:val="both"/>
      </w:pPr>
    </w:p>
    <w:sectPr w:rsidR="00EB088A" w:rsidSect="00527A23">
      <w:pgSz w:w="11906" w:h="16838"/>
      <w:pgMar w:top="851" w:right="720" w:bottom="720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C7" w:rsidRDefault="006775C7">
      <w:pPr>
        <w:spacing w:after="0" w:line="240" w:lineRule="auto"/>
      </w:pPr>
      <w:r>
        <w:separator/>
      </w:r>
    </w:p>
  </w:endnote>
  <w:endnote w:type="continuationSeparator" w:id="1">
    <w:p w:rsidR="006775C7" w:rsidRDefault="0067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C7" w:rsidRDefault="006775C7">
      <w:pPr>
        <w:spacing w:after="0" w:line="240" w:lineRule="auto"/>
      </w:pPr>
      <w:r>
        <w:separator/>
      </w:r>
    </w:p>
  </w:footnote>
  <w:footnote w:type="continuationSeparator" w:id="1">
    <w:p w:rsidR="006775C7" w:rsidRDefault="006775C7">
      <w:pPr>
        <w:spacing w:after="0" w:line="240" w:lineRule="auto"/>
      </w:pPr>
      <w:r>
        <w:continuationSeparator/>
      </w:r>
    </w:p>
  </w:footnote>
  <w:footnote w:id="2">
    <w:p w:rsidR="00C357F7" w:rsidRDefault="00C357F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Jeżeli kandydat nie posiada PESEL proszę o podanie informacji.</w:t>
      </w:r>
    </w:p>
  </w:footnote>
  <w:footnote w:id="3">
    <w:p w:rsidR="00C357F7" w:rsidRDefault="00C357F7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Prosimy o podanie informacji, które rodzic kandydata uznaje za istotne z uwagi na bezpieczne funkcjonowanie ucznia w szkole np. przebyte choroby, urazy, operacje, które mają wpływ na stan zdrowia ucznia, itp. </w:t>
      </w:r>
    </w:p>
  </w:footnote>
  <w:footnote w:id="4">
    <w:p w:rsidR="00C357F7" w:rsidRDefault="00C357F7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Prosimy o podanie informacji, które rodzic kandydata uznaje za istotne (np. wady rozwojowe, niepełnosprawność ruchowa, istotne orzeczenia lekarskie, opinia z poradni psychologiczno-pedagogicznej: dziecko niesłyszące, słabosłyszące, niewidome, słabo widzące, w tym z afazją, z upośledzeniem umysłowym, z autyzmem, w tym z zespołem Aspergera i niepełnosprawnościami sprzężonymi).</w:t>
      </w:r>
    </w:p>
  </w:footnote>
  <w:footnote w:id="5">
    <w:p w:rsidR="00C357F7" w:rsidRDefault="00C357F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Prosimy o jego podanie o ile rodzic / opiekun prawny go posiada.</w:t>
      </w:r>
    </w:p>
  </w:footnote>
  <w:footnote w:id="6">
    <w:p w:rsidR="00C357F7" w:rsidRDefault="00C357F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Prosimy skreślić niewłaściwe.</w:t>
      </w:r>
    </w:p>
    <w:p w:rsidR="003950D3" w:rsidRDefault="003950D3">
      <w:pPr>
        <w:pStyle w:val="Tekstprzypisudolnego"/>
      </w:pPr>
    </w:p>
    <w:p w:rsidR="003950D3" w:rsidRDefault="003950D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342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7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28B30257"/>
    <w:multiLevelType w:val="hybridMultilevel"/>
    <w:tmpl w:val="F2369F38"/>
    <w:lvl w:ilvl="0" w:tplc="00000003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58257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 w:val="0"/>
      </w:rPr>
    </w:lvl>
  </w:abstractNum>
  <w:abstractNum w:abstractNumId="10">
    <w:nsid w:val="3ED12141"/>
    <w:multiLevelType w:val="hybridMultilevel"/>
    <w:tmpl w:val="C5CA4CDA"/>
    <w:lvl w:ilvl="0" w:tplc="06BE2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3062F8"/>
    <w:multiLevelType w:val="hybridMultilevel"/>
    <w:tmpl w:val="E8F6E3D2"/>
    <w:lvl w:ilvl="0" w:tplc="5CC42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BE5"/>
    <w:rsid w:val="0007443C"/>
    <w:rsid w:val="001F5C2C"/>
    <w:rsid w:val="002A32EB"/>
    <w:rsid w:val="002B6796"/>
    <w:rsid w:val="003950D3"/>
    <w:rsid w:val="004241BA"/>
    <w:rsid w:val="00527A23"/>
    <w:rsid w:val="005C73F9"/>
    <w:rsid w:val="0062141A"/>
    <w:rsid w:val="006775C7"/>
    <w:rsid w:val="0070570F"/>
    <w:rsid w:val="007E6BE5"/>
    <w:rsid w:val="0092158E"/>
    <w:rsid w:val="00C357F7"/>
    <w:rsid w:val="00C62320"/>
    <w:rsid w:val="00C80824"/>
    <w:rsid w:val="00EB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 w:val="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Aria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9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Nauczyciel</cp:lastModifiedBy>
  <cp:revision>6</cp:revision>
  <cp:lastPrinted>2018-03-02T11:03:00Z</cp:lastPrinted>
  <dcterms:created xsi:type="dcterms:W3CDTF">2018-03-02T10:04:00Z</dcterms:created>
  <dcterms:modified xsi:type="dcterms:W3CDTF">2018-03-02T11:05:00Z</dcterms:modified>
</cp:coreProperties>
</file>